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F246CB">
        <w:rPr>
          <w:bCs/>
          <w:sz w:val="28"/>
          <w:szCs w:val="28"/>
        </w:rPr>
        <w:t>07</w:t>
      </w:r>
      <w:r w:rsidR="00CF4FBE">
        <w:rPr>
          <w:bCs/>
          <w:sz w:val="28"/>
          <w:szCs w:val="28"/>
        </w:rPr>
        <w:t>.</w:t>
      </w:r>
      <w:r w:rsidR="005625BC">
        <w:rPr>
          <w:bCs/>
          <w:sz w:val="28"/>
          <w:szCs w:val="28"/>
        </w:rPr>
        <w:t>0</w:t>
      </w:r>
      <w:r w:rsidR="00985201">
        <w:rPr>
          <w:bCs/>
          <w:sz w:val="28"/>
          <w:szCs w:val="28"/>
        </w:rPr>
        <w:t>8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F246CB">
        <w:rPr>
          <w:bCs/>
          <w:sz w:val="28"/>
          <w:szCs w:val="28"/>
        </w:rPr>
        <w:t>35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2025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985201">
        <w:rPr>
          <w:sz w:val="28"/>
          <w:szCs w:val="28"/>
        </w:rPr>
        <w:t>844331732,58</w:t>
      </w:r>
      <w:r>
        <w:rPr>
          <w:color w:val="000000"/>
          <w:sz w:val="28"/>
          <w:szCs w:val="28"/>
        </w:rPr>
        <w:t>» заменить цифрами «</w:t>
      </w:r>
      <w:r w:rsidR="00985201">
        <w:rPr>
          <w:sz w:val="28"/>
          <w:szCs w:val="28"/>
        </w:rPr>
        <w:t>847813201,58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985201">
              <w:rPr>
                <w:sz w:val="28"/>
                <w:szCs w:val="28"/>
              </w:rPr>
              <w:t>901883158,33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985201">
              <w:rPr>
                <w:sz w:val="28"/>
                <w:szCs w:val="28"/>
              </w:rPr>
              <w:t>900125673,09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985201">
              <w:rPr>
                <w:sz w:val="28"/>
                <w:szCs w:val="28"/>
              </w:rPr>
              <w:t>57551425,75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985201">
              <w:rPr>
                <w:sz w:val="28"/>
                <w:szCs w:val="28"/>
              </w:rPr>
              <w:t>52312471,51</w:t>
            </w:r>
            <w:r w:rsidR="005625BC">
              <w:rPr>
                <w:sz w:val="28"/>
                <w:szCs w:val="28"/>
              </w:rPr>
              <w:t>»</w:t>
            </w:r>
          </w:p>
          <w:p w:rsidR="00CA0FDF" w:rsidRDefault="00CA0FDF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BA6721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CA0FDF" w:rsidRPr="00CA0FDF" w:rsidRDefault="00CA0FDF" w:rsidP="00CA0FD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80701C" w:rsidRDefault="0080701C" w:rsidP="0080701C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80701C" w:rsidRPr="00C777F4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80701C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 w:rsidR="00985201">
              <w:rPr>
                <w:color w:val="000000"/>
                <w:sz w:val="28"/>
                <w:szCs w:val="28"/>
              </w:rPr>
              <w:t>654305780,83</w:t>
            </w:r>
            <w:r>
              <w:rPr>
                <w:color w:val="000000"/>
                <w:sz w:val="28"/>
                <w:szCs w:val="28"/>
              </w:rPr>
              <w:t>»  заменить цифрами «</w:t>
            </w:r>
            <w:r w:rsidR="00AC6066">
              <w:rPr>
                <w:color w:val="000000"/>
                <w:sz w:val="28"/>
                <w:szCs w:val="28"/>
              </w:rPr>
              <w:t>658287249,83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C168A3" w:rsidRDefault="00C168A3" w:rsidP="00C168A3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абзаце:</w:t>
            </w:r>
          </w:p>
          <w:p w:rsidR="00C168A3" w:rsidRDefault="00C168A3" w:rsidP="00C168A3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из бюджетов поселений :</w:t>
            </w:r>
          </w:p>
          <w:p w:rsidR="00C168A3" w:rsidRPr="00F56824" w:rsidRDefault="00C168A3" w:rsidP="00C168A3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2025 год цифры «20968562,75» заменить цифрами «20468562,75»</w:t>
            </w:r>
          </w:p>
          <w:p w:rsidR="00C168A3" w:rsidRDefault="00C168A3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985201" w:rsidRDefault="00985201" w:rsidP="00985201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В статье 5    </w:t>
            </w:r>
            <w:r w:rsidRPr="007D5D9C">
              <w:rPr>
                <w:bCs/>
                <w:sz w:val="28"/>
                <w:szCs w:val="28"/>
              </w:rPr>
              <w:t>Бюджетные ассигнования районного бюджета на 202</w:t>
            </w:r>
            <w:r>
              <w:rPr>
                <w:bCs/>
                <w:sz w:val="28"/>
                <w:szCs w:val="28"/>
              </w:rPr>
              <w:t>5</w:t>
            </w:r>
            <w:r w:rsidRPr="007D5D9C">
              <w:rPr>
                <w:bCs/>
                <w:sz w:val="28"/>
                <w:szCs w:val="28"/>
              </w:rPr>
              <w:t xml:space="preserve"> год и на плановый период 202</w:t>
            </w:r>
            <w:r>
              <w:rPr>
                <w:bCs/>
                <w:sz w:val="28"/>
                <w:szCs w:val="28"/>
              </w:rPr>
              <w:t>6</w:t>
            </w:r>
            <w:r w:rsidRPr="007D5D9C">
              <w:rPr>
                <w:bCs/>
                <w:sz w:val="28"/>
                <w:szCs w:val="28"/>
              </w:rPr>
              <w:t xml:space="preserve"> и 202</w:t>
            </w:r>
            <w:r>
              <w:rPr>
                <w:bCs/>
                <w:sz w:val="28"/>
                <w:szCs w:val="28"/>
              </w:rPr>
              <w:t>7</w:t>
            </w:r>
            <w:r w:rsidRPr="007D5D9C">
              <w:rPr>
                <w:bCs/>
                <w:sz w:val="28"/>
                <w:szCs w:val="28"/>
              </w:rPr>
              <w:t xml:space="preserve"> годов</w:t>
            </w:r>
            <w:r w:rsidRPr="007D5D9C">
              <w:rPr>
                <w:color w:val="000000"/>
                <w:sz w:val="28"/>
                <w:szCs w:val="28"/>
              </w:rPr>
              <w:t xml:space="preserve">  </w:t>
            </w:r>
          </w:p>
          <w:p w:rsidR="00985201" w:rsidRDefault="00985201" w:rsidP="00985201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5. Утвердить объем бюджетных ассигнований дорожного </w:t>
            </w:r>
            <w:r>
              <w:rPr>
                <w:sz w:val="28"/>
                <w:szCs w:val="28"/>
              </w:rPr>
              <w:lastRenderedPageBreak/>
              <w:t>фонда Лежневского муниципального района:</w:t>
            </w:r>
          </w:p>
          <w:p w:rsidR="00985201" w:rsidRDefault="00985201" w:rsidP="00985201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2025 год цифры «87763347,07» заменить цифрами «90565092,30».</w:t>
            </w:r>
          </w:p>
          <w:p w:rsidR="00CA0FDF" w:rsidRDefault="00CA0FDF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985201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985201">
              <w:rPr>
                <w:sz w:val="28"/>
                <w:szCs w:val="28"/>
              </w:rPr>
              <w:t>58447833,10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985201">
              <w:rPr>
                <w:sz w:val="28"/>
                <w:szCs w:val="28"/>
              </w:rPr>
              <w:t>57648141,10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985201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985201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985201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985201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985201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985201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BEB" w:rsidRDefault="005D2BEB" w:rsidP="003C430F">
      <w:r>
        <w:separator/>
      </w:r>
    </w:p>
  </w:endnote>
  <w:endnote w:type="continuationSeparator" w:id="1">
    <w:p w:rsidR="005D2BEB" w:rsidRDefault="005D2BEB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BEB" w:rsidRDefault="005D2BEB" w:rsidP="003C430F">
      <w:r>
        <w:separator/>
      </w:r>
    </w:p>
  </w:footnote>
  <w:footnote w:type="continuationSeparator" w:id="1">
    <w:p w:rsidR="005D2BEB" w:rsidRDefault="005D2BEB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ED7DAB">
    <w:pPr>
      <w:pStyle w:val="a3"/>
      <w:jc w:val="right"/>
    </w:pPr>
    <w:fldSimple w:instr="PAGE   \* MERGEFORMAT">
      <w:r w:rsidR="00F246CB">
        <w:rPr>
          <w:noProof/>
        </w:rPr>
        <w:t>2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38242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F83"/>
    <w:rsid w:val="000C56E9"/>
    <w:rsid w:val="000C6A61"/>
    <w:rsid w:val="000D0B82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335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3B53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B43"/>
    <w:rsid w:val="00C64DA0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78</cp:revision>
  <cp:lastPrinted>2025-06-19T12:23:00Z</cp:lastPrinted>
  <dcterms:created xsi:type="dcterms:W3CDTF">2017-10-17T15:37:00Z</dcterms:created>
  <dcterms:modified xsi:type="dcterms:W3CDTF">2025-08-11T11:00:00Z</dcterms:modified>
</cp:coreProperties>
</file>